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00A5379D">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790C63C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CA</w:t>
            </w:r>
            <w:r w:rsidR="0057116C">
              <w:rPr>
                <w:rFonts w:ascii="Calibri" w:eastAsia="Times New Roman" w:hAnsi="Calibri" w:cs="Calibri"/>
                <w:b/>
                <w:bCs/>
                <w:color w:val="FFFFFF"/>
                <w:lang w:eastAsia="en-IE"/>
              </w:rPr>
              <w:t>D</w:t>
            </w:r>
            <w:r w:rsidRPr="00A5379D">
              <w:rPr>
                <w:rFonts w:ascii="Calibri" w:eastAsia="Times New Roman" w:hAnsi="Calibri" w:cs="Calibri"/>
                <w:b/>
                <w:bCs/>
                <w:color w:val="FFFFFF"/>
                <w:lang w:eastAsia="en-IE"/>
              </w:rPr>
              <w:t>.FH.</w:t>
            </w:r>
            <w:r>
              <w:rPr>
                <w:rFonts w:ascii="Calibri" w:eastAsia="Times New Roman" w:hAnsi="Calibri" w:cs="Calibri"/>
                <w:b/>
                <w:bCs/>
                <w:color w:val="FFFFFF"/>
                <w:lang w:eastAsia="en-IE"/>
              </w:rPr>
              <w:t>0</w:t>
            </w:r>
            <w:r w:rsidR="00D147F8">
              <w:rPr>
                <w:rFonts w:ascii="Calibri" w:eastAsia="Times New Roman" w:hAnsi="Calibri" w:cs="Calibri"/>
                <w:b/>
                <w:bCs/>
                <w:color w:val="FFFFFF"/>
                <w:lang w:eastAsia="en-IE"/>
              </w:rPr>
              <w:t>6</w:t>
            </w:r>
            <w:r>
              <w:rPr>
                <w:rFonts w:ascii="Calibri" w:eastAsia="Times New Roman" w:hAnsi="Calibri" w:cs="Calibri"/>
                <w:b/>
                <w:bCs/>
                <w:color w:val="FFFFFF"/>
                <w:lang w:eastAsia="en-IE"/>
              </w:rPr>
              <w:t>22</w:t>
            </w:r>
          </w:p>
        </w:tc>
      </w:tr>
      <w:tr w:rsidR="00A5379D" w:rsidRPr="00A5379D" w14:paraId="79A989F4" w14:textId="77777777" w:rsidTr="00A5379D">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6DBACA2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BA3222">
              <w:rPr>
                <w:rFonts w:ascii="Calibri" w:eastAsia="Times New Roman" w:hAnsi="Calibri" w:cs="Calibri"/>
                <w:b/>
                <w:bCs/>
                <w:color w:val="FFFFFF"/>
                <w:lang w:eastAsia="en-IE"/>
              </w:rPr>
              <w:t>26</w:t>
            </w:r>
            <w:r w:rsidR="00BA3222" w:rsidRPr="00BA3222">
              <w:rPr>
                <w:rFonts w:ascii="Calibri" w:eastAsia="Times New Roman" w:hAnsi="Calibri" w:cs="Calibri"/>
                <w:b/>
                <w:bCs/>
                <w:color w:val="FFFFFF"/>
                <w:vertAlign w:val="superscript"/>
                <w:lang w:eastAsia="en-IE"/>
              </w:rPr>
              <w:t>th</w:t>
            </w:r>
            <w:r w:rsidR="00BA3222">
              <w:rPr>
                <w:rFonts w:ascii="Calibri" w:eastAsia="Times New Roman" w:hAnsi="Calibri" w:cs="Calibri"/>
                <w:b/>
                <w:bCs/>
                <w:color w:val="FFFFFF"/>
                <w:lang w:eastAsia="en-IE"/>
              </w:rPr>
              <w:t xml:space="preserve"> June 2022</w:t>
            </w:r>
          </w:p>
        </w:tc>
      </w:tr>
      <w:tr w:rsidR="00A5379D" w:rsidRPr="00A5379D" w14:paraId="60A9C770" w14:textId="77777777" w:rsidTr="00A5379D">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5DB4B234" w:rsidR="00A5379D" w:rsidRPr="00A5379D" w:rsidRDefault="00FD2DFD" w:rsidP="00A5379D">
            <w:pPr>
              <w:spacing w:after="0" w:line="240" w:lineRule="auto"/>
              <w:textAlignment w:val="baseline"/>
              <w:rPr>
                <w:rFonts w:ascii="Times New Roman" w:eastAsia="Times New Roman" w:hAnsi="Times New Roman" w:cs="Times New Roman"/>
                <w:sz w:val="24"/>
                <w:szCs w:val="24"/>
                <w:lang w:eastAsia="en-IE"/>
              </w:rPr>
            </w:pPr>
            <w:r>
              <w:rPr>
                <w:rFonts w:ascii="Calibri" w:eastAsia="Times New Roman" w:hAnsi="Calibri" w:cs="Calibri"/>
                <w:b/>
                <w:bCs/>
                <w:color w:val="FFFFFF"/>
                <w:lang w:eastAsia="en-IE"/>
              </w:rPr>
              <w:t xml:space="preserve">9 month fixed-term contract </w:t>
            </w:r>
            <w:r w:rsidR="00D147F8" w:rsidRPr="00D147F8">
              <w:rPr>
                <w:rFonts w:ascii="Calibri" w:eastAsia="Times New Roman" w:hAnsi="Calibri" w:cs="Calibri"/>
                <w:b/>
                <w:bCs/>
                <w:color w:val="FFFFFF"/>
                <w:lang w:eastAsia="en-IE"/>
              </w:rPr>
              <w:t xml:space="preserve"> </w:t>
            </w:r>
          </w:p>
        </w:tc>
      </w:tr>
      <w:tr w:rsidR="00A5379D" w:rsidRPr="00A5379D" w14:paraId="08201530" w14:textId="77777777" w:rsidTr="00A5379D">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48A28DA9" w:rsidR="00A5379D" w:rsidRPr="00371115" w:rsidRDefault="0057116C" w:rsidP="00A5379D">
            <w:pPr>
              <w:spacing w:after="0" w:line="240" w:lineRule="auto"/>
              <w:textAlignment w:val="baseline"/>
              <w:rPr>
                <w:rFonts w:eastAsia="Times New Roman" w:cstheme="minorHAnsi"/>
                <w:b/>
                <w:bCs/>
                <w:color w:val="FFFFFF" w:themeColor="background1"/>
                <w:lang w:eastAsia="en-IE"/>
              </w:rPr>
            </w:pPr>
            <w:r w:rsidRPr="00371115">
              <w:rPr>
                <w:rFonts w:eastAsia="Times New Roman" w:cstheme="minorHAnsi"/>
                <w:b/>
                <w:bCs/>
                <w:color w:val="FFFFFF" w:themeColor="background1"/>
                <w:lang w:eastAsia="en-IE"/>
              </w:rPr>
              <w:t xml:space="preserve">Anam Cara </w:t>
            </w:r>
            <w:r w:rsidR="00371115" w:rsidRPr="00371115">
              <w:rPr>
                <w:rFonts w:eastAsia="Times New Roman" w:cstheme="minorHAnsi"/>
                <w:b/>
                <w:bCs/>
                <w:color w:val="FFFFFF" w:themeColor="background1"/>
                <w:lang w:eastAsia="en-IE"/>
              </w:rPr>
              <w:t>H</w:t>
            </w:r>
            <w:r w:rsidRPr="00371115">
              <w:rPr>
                <w:rFonts w:eastAsia="Times New Roman" w:cstheme="minorHAnsi"/>
                <w:b/>
                <w:bCs/>
                <w:color w:val="FFFFFF" w:themeColor="background1"/>
                <w:lang w:eastAsia="en-IE"/>
              </w:rPr>
              <w:t xml:space="preserve">ousing with </w:t>
            </w:r>
            <w:r w:rsidR="00371115" w:rsidRPr="00371115">
              <w:rPr>
                <w:rFonts w:eastAsia="Times New Roman" w:cstheme="minorHAnsi"/>
                <w:b/>
                <w:bCs/>
                <w:color w:val="FFFFFF" w:themeColor="background1"/>
                <w:lang w:eastAsia="en-IE"/>
              </w:rPr>
              <w:t xml:space="preserve">Care, St </w:t>
            </w:r>
            <w:proofErr w:type="spellStart"/>
            <w:r w:rsidR="00371115" w:rsidRPr="00371115">
              <w:rPr>
                <w:rFonts w:eastAsia="Times New Roman" w:cstheme="minorHAnsi"/>
                <w:b/>
                <w:bCs/>
                <w:color w:val="FFFFFF" w:themeColor="background1"/>
                <w:lang w:eastAsia="en-IE"/>
              </w:rPr>
              <w:t>Canices</w:t>
            </w:r>
            <w:proofErr w:type="spellEnd"/>
            <w:r w:rsidR="00371115" w:rsidRPr="00371115">
              <w:rPr>
                <w:rFonts w:eastAsia="Times New Roman" w:cstheme="minorHAnsi"/>
                <w:b/>
                <w:bCs/>
                <w:color w:val="FFFFFF" w:themeColor="background1"/>
                <w:lang w:eastAsia="en-IE"/>
              </w:rPr>
              <w:t xml:space="preserve"> Road, Ballygall, Dublin 11</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families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developers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D09BFEF" w14:textId="0EAA990B" w:rsidR="00A5379D" w:rsidRDefault="00A5379D" w:rsidP="00A5379D">
      <w:pPr>
        <w:spacing w:after="0" w:line="240" w:lineRule="auto"/>
        <w:textAlignment w:val="baseline"/>
        <w:rPr>
          <w:rStyle w:val="normaltextrun"/>
          <w:rFonts w:ascii="Calibri" w:hAnsi="Calibri" w:cs="Calibri"/>
          <w:lang w:val="en-GB"/>
        </w:rPr>
      </w:pPr>
      <w:r>
        <w:rPr>
          <w:rStyle w:val="normaltextrun"/>
          <w:rFonts w:ascii="Calibri" w:hAnsi="Calibri" w:cs="Calibri"/>
          <w:lang w:val="en"/>
        </w:rPr>
        <w:t>We are now seeking highly motivated individual to join our Housing with Care teams, to provide care and support to our residents. The primary function of the positions is</w:t>
      </w:r>
      <w:r>
        <w:rPr>
          <w:rStyle w:val="normaltextrun"/>
          <w:rFonts w:ascii="Calibri" w:hAnsi="Calibri" w:cs="Calibri"/>
          <w:lang w:val="en-GB"/>
        </w:rPr>
        <w:t> to assist with meeting residents personal needs, participate in the day to day activities with residents and to promote resident participation in the schemes.</w:t>
      </w:r>
    </w:p>
    <w:p w14:paraId="6714F019" w14:textId="4757C412"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787AF6D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205D29D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07D8F0D" w14:textId="7B93108E" w:rsidR="00371115" w:rsidRDefault="00371115" w:rsidP="00371115">
      <w:pPr>
        <w:pStyle w:val="paragraph"/>
        <w:spacing w:before="0" w:beforeAutospacing="0" w:after="0" w:afterAutospacing="0"/>
        <w:ind w:firstLine="270"/>
        <w:textAlignment w:val="baseline"/>
        <w:rPr>
          <w:rStyle w:val="normaltextrun"/>
          <w:rFonts w:ascii="Calibri" w:hAnsi="Calibri" w:cs="Calibri"/>
          <w:b/>
          <w:bCs/>
          <w:sz w:val="22"/>
          <w:szCs w:val="22"/>
          <w:u w:val="single"/>
          <w:lang w:val="en"/>
        </w:rPr>
      </w:pPr>
      <w:r w:rsidRPr="00187138">
        <w:rPr>
          <w:rStyle w:val="normaltextrun"/>
          <w:rFonts w:ascii="Calibri" w:hAnsi="Calibri" w:cs="Calibri"/>
          <w:b/>
          <w:bCs/>
          <w:sz w:val="22"/>
          <w:szCs w:val="22"/>
          <w:u w:val="single"/>
          <w:lang w:val="en"/>
        </w:rPr>
        <w:t xml:space="preserve">Care Assistant- Days </w:t>
      </w:r>
    </w:p>
    <w:p w14:paraId="53EF1B02" w14:textId="77777777" w:rsidR="00371115" w:rsidRPr="00187138" w:rsidRDefault="00371115" w:rsidP="00371115">
      <w:pPr>
        <w:pStyle w:val="paragraph"/>
        <w:spacing w:before="0" w:beforeAutospacing="0" w:after="0" w:afterAutospacing="0"/>
        <w:ind w:firstLine="270"/>
        <w:textAlignment w:val="baseline"/>
        <w:rPr>
          <w:rFonts w:ascii="Segoe UI" w:hAnsi="Segoe UI" w:cs="Segoe UI"/>
          <w:sz w:val="18"/>
          <w:szCs w:val="18"/>
          <w:u w:val="single"/>
        </w:rPr>
      </w:pPr>
    </w:p>
    <w:p w14:paraId="6BE59753" w14:textId="77777777"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Location:</w:t>
      </w:r>
      <w:r w:rsidRPr="00187138">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Anam Cara Housing with Care, St </w:t>
      </w:r>
      <w:proofErr w:type="spellStart"/>
      <w:r>
        <w:rPr>
          <w:rStyle w:val="normaltextrun"/>
          <w:rFonts w:ascii="Calibri" w:hAnsi="Calibri" w:cs="Calibri"/>
          <w:sz w:val="22"/>
          <w:szCs w:val="22"/>
          <w:lang w:val="en-GB"/>
        </w:rPr>
        <w:t>Canices</w:t>
      </w:r>
      <w:proofErr w:type="spellEnd"/>
      <w:r>
        <w:rPr>
          <w:rStyle w:val="normaltextrun"/>
          <w:rFonts w:ascii="Calibri" w:hAnsi="Calibri" w:cs="Calibri"/>
          <w:sz w:val="22"/>
          <w:szCs w:val="22"/>
          <w:lang w:val="en-GB"/>
        </w:rPr>
        <w:t xml:space="preserve"> Road, Ballygall, Dublin 11</w:t>
      </w:r>
    </w:p>
    <w:p w14:paraId="61EB2E6F" w14:textId="52E6E8DF"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Ref:</w:t>
      </w:r>
      <w:r>
        <w:rPr>
          <w:rStyle w:val="normaltextrun"/>
          <w:rFonts w:ascii="Calibri" w:hAnsi="Calibri" w:cs="Calibri"/>
          <w:sz w:val="22"/>
          <w:szCs w:val="22"/>
          <w:lang w:val="en-GB"/>
        </w:rPr>
        <w:t> CAD.FH.0</w:t>
      </w:r>
      <w:r w:rsidR="00D147F8">
        <w:rPr>
          <w:rStyle w:val="normaltextrun"/>
          <w:rFonts w:ascii="Calibri" w:hAnsi="Calibri" w:cs="Calibri"/>
          <w:sz w:val="22"/>
          <w:szCs w:val="22"/>
          <w:lang w:val="en-GB"/>
        </w:rPr>
        <w:t>6</w:t>
      </w:r>
      <w:r>
        <w:rPr>
          <w:rStyle w:val="normaltextrun"/>
          <w:rFonts w:ascii="Calibri" w:hAnsi="Calibri" w:cs="Calibri"/>
          <w:sz w:val="22"/>
          <w:szCs w:val="22"/>
          <w:lang w:val="en-GB"/>
        </w:rPr>
        <w:t>22</w:t>
      </w:r>
      <w:r>
        <w:rPr>
          <w:rStyle w:val="normaltextrun"/>
          <w:rFonts w:ascii="Calibri" w:hAnsi="Calibri" w:cs="Calibri"/>
          <w:sz w:val="22"/>
          <w:szCs w:val="22"/>
        </w:rPr>
        <w:t>  </w:t>
      </w:r>
      <w:r>
        <w:rPr>
          <w:rStyle w:val="eop"/>
          <w:rFonts w:ascii="Calibri" w:hAnsi="Calibri" w:cs="Calibri"/>
          <w:sz w:val="22"/>
          <w:szCs w:val="22"/>
        </w:rPr>
        <w:t> </w:t>
      </w:r>
    </w:p>
    <w:p w14:paraId="3546FE47" w14:textId="77777777" w:rsidR="005B092E" w:rsidRDefault="005B092E" w:rsidP="005B092E">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Hours:</w:t>
      </w:r>
      <w:r>
        <w:rPr>
          <w:rStyle w:val="normaltextrun"/>
          <w:rFonts w:ascii="Calibri" w:hAnsi="Calibri" w:cs="Calibri"/>
          <w:sz w:val="22"/>
          <w:szCs w:val="22"/>
          <w:lang w:val="en-GB"/>
        </w:rPr>
        <w:t xml:space="preserve">  36 Hours per fortnight </w:t>
      </w:r>
    </w:p>
    <w:p w14:paraId="7F95B338" w14:textId="77777777" w:rsidR="005B092E" w:rsidRDefault="005B092E" w:rsidP="005B092E">
      <w:pPr>
        <w:pStyle w:val="paragraph"/>
        <w:spacing w:before="0" w:beforeAutospacing="0" w:after="0" w:afterAutospacing="0"/>
        <w:ind w:left="270"/>
        <w:textAlignment w:val="baseline"/>
        <w:rPr>
          <w:rStyle w:val="normaltextrun"/>
          <w:rFonts w:ascii="Calibri" w:hAnsi="Calibri" w:cs="Calibri"/>
          <w:sz w:val="22"/>
          <w:szCs w:val="22"/>
          <w:lang w:val="en-GB"/>
        </w:rPr>
      </w:pPr>
      <w:r>
        <w:rPr>
          <w:rStyle w:val="normaltextrun"/>
          <w:rFonts w:ascii="Calibri" w:hAnsi="Calibri" w:cs="Calibri"/>
          <w:b/>
          <w:bCs/>
          <w:sz w:val="22"/>
          <w:szCs w:val="22"/>
          <w:lang w:val="en-GB"/>
        </w:rPr>
        <w:t>Salary:</w:t>
      </w:r>
      <w:r>
        <w:rPr>
          <w:rStyle w:val="normaltextrun"/>
          <w:rFonts w:ascii="Calibri" w:hAnsi="Calibri" w:cs="Calibri"/>
          <w:sz w:val="22"/>
          <w:szCs w:val="22"/>
          <w:lang w:val="en-GB"/>
        </w:rPr>
        <w:t> €27,118-€32,018 per annum (on a pro rata basis)</w:t>
      </w:r>
    </w:p>
    <w:p w14:paraId="394838A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B34367" w14:textId="3796258E"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Additional Benefits</w:t>
      </w:r>
      <w:r w:rsidRPr="00A5379D">
        <w:rPr>
          <w:rFonts w:ascii="Calibri" w:eastAsia="Times New Roman" w:hAnsi="Calibri" w:cs="Calibri"/>
          <w:lang w:eastAsia="en-IE"/>
        </w:rPr>
        <w:t>: Company pension scheme, 22 days paid annual leave</w:t>
      </w:r>
      <w:r w:rsidR="00371115">
        <w:rPr>
          <w:rFonts w:ascii="Calibri" w:eastAsia="Times New Roman" w:hAnsi="Calibri" w:cs="Calibri"/>
          <w:lang w:eastAsia="en-IE"/>
        </w:rPr>
        <w:t xml:space="preserve"> </w:t>
      </w:r>
      <w:r w:rsidR="00371115">
        <w:rPr>
          <w:rStyle w:val="normaltextrun"/>
          <w:rFonts w:ascii="Calibri" w:hAnsi="Calibri" w:cs="Calibri"/>
          <w:lang w:val="en-GB"/>
        </w:rPr>
        <w:t>(pro rata for part time staff)</w:t>
      </w:r>
      <w:r w:rsidRPr="00A5379D">
        <w:rPr>
          <w:rFonts w:ascii="Calibri" w:eastAsia="Times New Roman" w:hAnsi="Calibri" w:cs="Calibri"/>
          <w:lang w:eastAsia="en-IE"/>
        </w:rPr>
        <w:t>, free car parking, Death in Service benefit, paid sick and maternity leave</w:t>
      </w:r>
      <w:r w:rsidR="00D147F8">
        <w:rPr>
          <w:rFonts w:ascii="Calibri" w:eastAsia="Times New Roman" w:hAnsi="Calibri" w:cs="Calibri"/>
          <w:lang w:eastAsia="en-IE"/>
        </w:rPr>
        <w:t>.</w:t>
      </w:r>
    </w:p>
    <w:p w14:paraId="3A36437D" w14:textId="6F7FB5F4"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C7D86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C5673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lastRenderedPageBreak/>
        <w:t> </w:t>
      </w:r>
    </w:p>
    <w:p w14:paraId="2714AE1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5"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12319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clearly state the role that you are applying for in your application and email subject line:  </w:t>
      </w:r>
    </w:p>
    <w:p w14:paraId="2F044E09" w14:textId="2226FF8E" w:rsidR="00A5379D" w:rsidRDefault="00A5379D" w:rsidP="00A5379D">
      <w:pPr>
        <w:spacing w:after="0" w:line="240" w:lineRule="auto"/>
        <w:jc w:val="both"/>
        <w:textAlignment w:val="baseline"/>
        <w:rPr>
          <w:rFonts w:ascii="Calibri" w:eastAsia="Times New Roman" w:hAnsi="Calibri" w:cs="Calibri"/>
          <w:b/>
          <w:bCs/>
          <w:lang w:eastAsia="en-IE"/>
        </w:rPr>
      </w:pPr>
      <w:r w:rsidRPr="00A5379D">
        <w:rPr>
          <w:rFonts w:ascii="Calibri" w:eastAsia="Times New Roman" w:hAnsi="Calibri" w:cs="Calibri"/>
          <w:b/>
          <w:bCs/>
          <w:lang w:eastAsia="en-IE"/>
        </w:rPr>
        <w:t>Job Ref CA</w:t>
      </w:r>
      <w:r w:rsidR="00371115">
        <w:rPr>
          <w:rFonts w:ascii="Calibri" w:eastAsia="Times New Roman" w:hAnsi="Calibri" w:cs="Calibri"/>
          <w:b/>
          <w:bCs/>
          <w:lang w:eastAsia="en-IE"/>
        </w:rPr>
        <w:t>D</w:t>
      </w:r>
      <w:r w:rsidRPr="00A5379D">
        <w:rPr>
          <w:rFonts w:ascii="Calibri" w:eastAsia="Times New Roman" w:hAnsi="Calibri" w:cs="Calibri"/>
          <w:b/>
          <w:bCs/>
          <w:lang w:eastAsia="en-IE"/>
        </w:rPr>
        <w:t>.FH.</w:t>
      </w:r>
      <w:r>
        <w:rPr>
          <w:rFonts w:ascii="Calibri" w:eastAsia="Times New Roman" w:hAnsi="Calibri" w:cs="Calibri"/>
          <w:b/>
          <w:bCs/>
          <w:lang w:eastAsia="en-IE"/>
        </w:rPr>
        <w:t>0</w:t>
      </w:r>
      <w:r w:rsidR="00D147F8">
        <w:rPr>
          <w:rFonts w:ascii="Calibri" w:eastAsia="Times New Roman" w:hAnsi="Calibri" w:cs="Calibri"/>
          <w:b/>
          <w:bCs/>
          <w:lang w:eastAsia="en-IE"/>
        </w:rPr>
        <w:t>6</w:t>
      </w:r>
      <w:r>
        <w:rPr>
          <w:rFonts w:ascii="Calibri" w:eastAsia="Times New Roman" w:hAnsi="Calibri" w:cs="Calibri"/>
          <w:b/>
          <w:bCs/>
          <w:lang w:eastAsia="en-IE"/>
        </w:rPr>
        <w:t>22</w:t>
      </w:r>
    </w:p>
    <w:p w14:paraId="66AA40D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6"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7"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Dublin 9, D09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2477334" w14:textId="1A168A0D" w:rsidR="00371115" w:rsidRDefault="00A5379D" w:rsidP="00371115">
      <w:pPr>
        <w:pStyle w:val="paragraph"/>
        <w:spacing w:before="0" w:beforeAutospacing="0" w:after="0" w:afterAutospacing="0"/>
        <w:jc w:val="both"/>
        <w:textAlignment w:val="baseline"/>
        <w:rPr>
          <w:rFonts w:ascii="Segoe UI" w:hAnsi="Segoe UI" w:cs="Segoe UI"/>
          <w:sz w:val="18"/>
          <w:szCs w:val="18"/>
        </w:rPr>
      </w:pPr>
      <w:r w:rsidRPr="00A5379D">
        <w:rPr>
          <w:rFonts w:ascii="Calibri" w:hAnsi="Calibri" w:cs="Calibri"/>
        </w:rPr>
        <w:t xml:space="preserve">Closing date for applications is </w:t>
      </w:r>
      <w:r w:rsidR="00371115">
        <w:rPr>
          <w:rStyle w:val="normaltextrun"/>
          <w:rFonts w:ascii="Calibri" w:hAnsi="Calibri" w:cs="Calibri"/>
          <w:sz w:val="22"/>
          <w:szCs w:val="22"/>
          <w:lang w:val="en-GB"/>
        </w:rPr>
        <w:t>17.00 on </w:t>
      </w:r>
      <w:r w:rsidR="00D147F8">
        <w:rPr>
          <w:rStyle w:val="normaltextrun"/>
          <w:rFonts w:ascii="Calibri" w:hAnsi="Calibri" w:cs="Calibri"/>
          <w:sz w:val="22"/>
          <w:szCs w:val="22"/>
          <w:lang w:val="en-GB"/>
        </w:rPr>
        <w:t>26</w:t>
      </w:r>
      <w:r w:rsidR="00D147F8" w:rsidRPr="00D147F8">
        <w:rPr>
          <w:rStyle w:val="normaltextrun"/>
          <w:rFonts w:ascii="Calibri" w:hAnsi="Calibri" w:cs="Calibri"/>
          <w:sz w:val="22"/>
          <w:szCs w:val="22"/>
          <w:vertAlign w:val="superscript"/>
          <w:lang w:val="en-GB"/>
        </w:rPr>
        <w:t>th</w:t>
      </w:r>
      <w:r w:rsidR="00D147F8">
        <w:rPr>
          <w:rStyle w:val="normaltextrun"/>
          <w:rFonts w:ascii="Calibri" w:hAnsi="Calibri" w:cs="Calibri"/>
          <w:sz w:val="22"/>
          <w:szCs w:val="22"/>
          <w:lang w:val="en-GB"/>
        </w:rPr>
        <w:t xml:space="preserve"> June 2022</w:t>
      </w:r>
    </w:p>
    <w:p w14:paraId="4A1B62E3" w14:textId="77777777" w:rsidR="00371115" w:rsidRDefault="00371115" w:rsidP="00371115"/>
    <w:p w14:paraId="63BCCE75" w14:textId="17AD85DE" w:rsidR="00A5379D" w:rsidRDefault="00A5379D" w:rsidP="00A5379D">
      <w:pPr>
        <w:spacing w:after="0" w:line="240" w:lineRule="auto"/>
        <w:jc w:val="both"/>
        <w:textAlignment w:val="baseline"/>
        <w:rPr>
          <w:rFonts w:ascii="Calibri" w:eastAsia="Times New Roman" w:hAnsi="Calibri" w:cs="Calibri"/>
          <w:lang w:eastAsia="en-IE"/>
        </w:rPr>
      </w:pP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No :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 full,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 :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 :</w:t>
            </w:r>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 :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 :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require a permit/visa to work in ROI ?</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lastRenderedPageBreak/>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Continue on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869"/>
        <w:gridCol w:w="1212"/>
        <w:gridCol w:w="2325"/>
        <w:gridCol w:w="1394"/>
        <w:gridCol w:w="1786"/>
        <w:gridCol w:w="21"/>
      </w:tblGrid>
      <w:tr w:rsidR="00A5379D" w:rsidRPr="00A5379D" w14:paraId="7B729232" w14:textId="77777777" w:rsidTr="00A5379D">
        <w:trPr>
          <w:gridAfter w:val="1"/>
          <w:wAfter w:w="20" w:type="dxa"/>
          <w:trHeight w:val="465"/>
        </w:trPr>
        <w:tc>
          <w:tcPr>
            <w:tcW w:w="9508"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A5379D">
        <w:trPr>
          <w:gridAfter w:val="1"/>
          <w:wAfter w:w="20" w:type="dxa"/>
          <w:trHeight w:val="330"/>
        </w:trPr>
        <w:tc>
          <w:tcPr>
            <w:tcW w:w="1922"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A5379D">
        <w:trPr>
          <w:gridAfter w:val="1"/>
          <w:wAfter w:w="20" w:type="dxa"/>
          <w:trHeight w:val="330"/>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A5379D">
        <w:trPr>
          <w:gridAfter w:val="1"/>
          <w:wAfter w:w="20" w:type="dxa"/>
          <w:trHeight w:val="330"/>
        </w:trPr>
        <w:tc>
          <w:tcPr>
            <w:tcW w:w="6328"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A5379D">
        <w:trPr>
          <w:gridAfter w:val="1"/>
          <w:wAfter w:w="20" w:type="dxa"/>
          <w:trHeight w:val="360"/>
        </w:trPr>
        <w:tc>
          <w:tcPr>
            <w:tcW w:w="9508"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 :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A5379D">
        <w:trPr>
          <w:trHeight w:val="345"/>
        </w:trPr>
        <w:tc>
          <w:tcPr>
            <w:tcW w:w="9508"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A5379D">
        <w:trPr>
          <w:trHeight w:val="330"/>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A5379D">
        <w:trPr>
          <w:trHeight w:val="169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A5379D">
        <w:trPr>
          <w:trHeight w:val="255"/>
        </w:trPr>
        <w:tc>
          <w:tcPr>
            <w:tcW w:w="2791"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717"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(Please continue on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continue on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Due to the nature of the work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Yes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46AC05D1"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r>
            <w:r w:rsidRPr="00A5379D">
              <w:rPr>
                <w:rFonts w:ascii="Calibri" w:eastAsia="Times New Roman" w:hAnsi="Calibri" w:cs="Calibri"/>
                <w:b/>
                <w:bCs/>
                <w:lang w:val="en-GB" w:eastAsia="en-IE"/>
              </w:rPr>
              <w:t>Jobs.ie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0734485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Local Paper – Please state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Note: The Association reserves the right only to shortlist for interview on the basis of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give the employer the right to investigate all references and to secure additional information about me, if job related.  I hereby release from liability the employer and its representatives for seeking such information and all other persons, corporations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An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5A381D" w14:textId="0084C211" w:rsidR="00A5379D" w:rsidRPr="00A5379D" w:rsidRDefault="00A5379D" w:rsidP="00A5379D">
      <w:pPr>
        <w:spacing w:after="0" w:line="240" w:lineRule="auto"/>
        <w:ind w:left="420"/>
        <w:jc w:val="center"/>
        <w:textAlignment w:val="baseline"/>
        <w:rPr>
          <w:rFonts w:ascii="Segoe UI" w:eastAsia="Times New Roman" w:hAnsi="Segoe UI" w:cs="Segoe UI"/>
          <w:sz w:val="18"/>
          <w:szCs w:val="18"/>
          <w:lang w:eastAsia="en-IE"/>
        </w:rPr>
      </w:pPr>
      <w:r w:rsidRPr="00A5379D">
        <w:rPr>
          <w:noProof/>
        </w:rPr>
        <w:lastRenderedPageBreak/>
        <w:drawing>
          <wp:inline distT="0" distB="0" distL="0" distR="0" wp14:anchorId="1EB6DD48" wp14:editId="70B590E6">
            <wp:extent cx="1428750" cy="895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5379D">
        <w:rPr>
          <w:rFonts w:ascii="Calibri" w:eastAsia="Times New Roman" w:hAnsi="Calibri" w:cs="Calibri"/>
          <w:color w:val="000000"/>
          <w:lang w:eastAsia="en-IE"/>
        </w:rPr>
        <w:t> </w:t>
      </w:r>
    </w:p>
    <w:p w14:paraId="27278AE7" w14:textId="77777777"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color w:val="000000"/>
          <w:sz w:val="28"/>
          <w:szCs w:val="28"/>
          <w:lang w:eastAsia="en-IE"/>
        </w:rPr>
        <w:t> </w:t>
      </w:r>
    </w:p>
    <w:p w14:paraId="330875A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695F77B"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FOLD HOUSING ASSOCIATION</w:t>
      </w:r>
      <w:r w:rsidRPr="00A5379D">
        <w:rPr>
          <w:rFonts w:ascii="Calibri" w:eastAsia="Times New Roman" w:hAnsi="Calibri" w:cs="Calibri"/>
          <w:b/>
          <w:bCs/>
          <w:lang w:eastAsia="en-IE"/>
        </w:rPr>
        <w:t> </w:t>
      </w:r>
    </w:p>
    <w:p w14:paraId="224420E6"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2AAECAA8" w14:textId="7777777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JOB DESCRIPTION</w:t>
      </w:r>
      <w:r w:rsidRPr="00A5379D">
        <w:rPr>
          <w:rFonts w:ascii="Calibri" w:eastAsia="Times New Roman" w:hAnsi="Calibri" w:cs="Calibri"/>
          <w:lang w:eastAsia="en-IE"/>
        </w:rPr>
        <w:t> </w:t>
      </w:r>
    </w:p>
    <w:p w14:paraId="0EA164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58"/>
      </w:tblGrid>
      <w:tr w:rsidR="0057116C" w:rsidRPr="00C137AC" w14:paraId="10E7C550" w14:textId="77777777" w:rsidTr="0057116C">
        <w:tc>
          <w:tcPr>
            <w:tcW w:w="2390" w:type="dxa"/>
            <w:tcBorders>
              <w:top w:val="single" w:sz="6" w:space="0" w:color="auto"/>
              <w:left w:val="single" w:sz="6" w:space="0" w:color="auto"/>
              <w:bottom w:val="single" w:sz="6" w:space="0" w:color="auto"/>
              <w:right w:val="nil"/>
            </w:tcBorders>
            <w:shd w:val="clear" w:color="auto" w:fill="auto"/>
            <w:hideMark/>
          </w:tcPr>
          <w:p w14:paraId="49139336"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Title: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0F036935" w14:textId="6F4392DC"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C</w:t>
            </w:r>
            <w:r>
              <w:rPr>
                <w:rFonts w:eastAsia="Times New Roman"/>
                <w:lang w:eastAsia="en-IE"/>
              </w:rPr>
              <w:t xml:space="preserve">are Assistant </w:t>
            </w:r>
            <w:r w:rsidR="00371115">
              <w:rPr>
                <w:rFonts w:eastAsia="Times New Roman"/>
                <w:lang w:eastAsia="en-IE"/>
              </w:rPr>
              <w:t xml:space="preserve">Days </w:t>
            </w:r>
          </w:p>
        </w:tc>
      </w:tr>
      <w:tr w:rsidR="0057116C" w:rsidRPr="00C137AC" w14:paraId="7B0B9825" w14:textId="77777777" w:rsidTr="0057116C">
        <w:tc>
          <w:tcPr>
            <w:tcW w:w="9348" w:type="dxa"/>
            <w:gridSpan w:val="2"/>
            <w:tcBorders>
              <w:top w:val="single" w:sz="6" w:space="0" w:color="auto"/>
              <w:left w:val="nil"/>
              <w:bottom w:val="single" w:sz="6" w:space="0" w:color="auto"/>
              <w:right w:val="nil"/>
            </w:tcBorders>
            <w:shd w:val="clear" w:color="auto" w:fill="auto"/>
            <w:hideMark/>
          </w:tcPr>
          <w:p w14:paraId="2689443D"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57116C" w:rsidRPr="00C137AC" w14:paraId="24A27F85" w14:textId="77777777" w:rsidTr="0057116C">
        <w:tc>
          <w:tcPr>
            <w:tcW w:w="2390" w:type="dxa"/>
            <w:tcBorders>
              <w:top w:val="single" w:sz="6" w:space="0" w:color="auto"/>
              <w:left w:val="single" w:sz="6" w:space="0" w:color="auto"/>
              <w:bottom w:val="single" w:sz="6" w:space="0" w:color="auto"/>
              <w:right w:val="nil"/>
            </w:tcBorders>
            <w:shd w:val="clear" w:color="auto" w:fill="auto"/>
            <w:hideMark/>
          </w:tcPr>
          <w:p w14:paraId="06D8C84B"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Department:</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45889AAC"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 xml:space="preserve">Care Services </w:t>
            </w:r>
          </w:p>
        </w:tc>
      </w:tr>
      <w:tr w:rsidR="0057116C" w:rsidRPr="00C137AC" w14:paraId="4B63E47C" w14:textId="77777777" w:rsidTr="0057116C">
        <w:tc>
          <w:tcPr>
            <w:tcW w:w="9348" w:type="dxa"/>
            <w:gridSpan w:val="2"/>
            <w:tcBorders>
              <w:top w:val="single" w:sz="6" w:space="0" w:color="auto"/>
              <w:left w:val="nil"/>
              <w:bottom w:val="single" w:sz="6" w:space="0" w:color="auto"/>
              <w:right w:val="nil"/>
            </w:tcBorders>
            <w:shd w:val="clear" w:color="auto" w:fill="auto"/>
            <w:hideMark/>
          </w:tcPr>
          <w:p w14:paraId="0902CC4A"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57116C" w:rsidRPr="00C137AC" w14:paraId="3678C654" w14:textId="77777777" w:rsidTr="0057116C">
        <w:tc>
          <w:tcPr>
            <w:tcW w:w="2390" w:type="dxa"/>
            <w:tcBorders>
              <w:top w:val="single" w:sz="6" w:space="0" w:color="auto"/>
              <w:left w:val="single" w:sz="6" w:space="0" w:color="auto"/>
              <w:bottom w:val="single" w:sz="6" w:space="0" w:color="auto"/>
              <w:right w:val="nil"/>
            </w:tcBorders>
            <w:shd w:val="clear" w:color="auto" w:fill="auto"/>
            <w:hideMark/>
          </w:tcPr>
          <w:p w14:paraId="52414C53"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Responsible to:</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2E19FFD8"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val="en-GB" w:eastAsia="en-IE"/>
              </w:rPr>
              <w:t>Scheme Manager</w:t>
            </w:r>
            <w:r w:rsidRPr="00C137AC">
              <w:rPr>
                <w:rFonts w:ascii="Calibri" w:eastAsia="Times New Roman" w:hAnsi="Calibri" w:cs="Calibri"/>
                <w:lang w:val="en-GB" w:eastAsia="en-IE"/>
              </w:rPr>
              <w:t> </w:t>
            </w:r>
            <w:r w:rsidRPr="00C137AC">
              <w:rPr>
                <w:rFonts w:ascii="Calibri" w:eastAsia="Times New Roman" w:hAnsi="Calibri" w:cs="Calibri"/>
                <w:lang w:eastAsia="en-IE"/>
              </w:rPr>
              <w:t> </w:t>
            </w:r>
          </w:p>
        </w:tc>
      </w:tr>
      <w:tr w:rsidR="0057116C" w:rsidRPr="00C137AC" w14:paraId="628F3F84" w14:textId="77777777" w:rsidTr="0057116C">
        <w:tc>
          <w:tcPr>
            <w:tcW w:w="9348" w:type="dxa"/>
            <w:gridSpan w:val="2"/>
            <w:tcBorders>
              <w:top w:val="single" w:sz="6" w:space="0" w:color="auto"/>
              <w:left w:val="nil"/>
              <w:bottom w:val="single" w:sz="6" w:space="0" w:color="auto"/>
              <w:right w:val="nil"/>
            </w:tcBorders>
            <w:shd w:val="clear" w:color="auto" w:fill="auto"/>
            <w:hideMark/>
          </w:tcPr>
          <w:p w14:paraId="525D5B95"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57116C" w:rsidRPr="00C137AC" w14:paraId="52E8293C" w14:textId="77777777" w:rsidTr="0057116C">
        <w:tc>
          <w:tcPr>
            <w:tcW w:w="2390" w:type="dxa"/>
            <w:tcBorders>
              <w:top w:val="single" w:sz="6" w:space="0" w:color="auto"/>
              <w:left w:val="single" w:sz="6" w:space="0" w:color="auto"/>
              <w:bottom w:val="single" w:sz="6" w:space="0" w:color="auto"/>
              <w:right w:val="nil"/>
            </w:tcBorders>
            <w:shd w:val="clear" w:color="auto" w:fill="auto"/>
            <w:hideMark/>
          </w:tcPr>
          <w:p w14:paraId="2C84835F" w14:textId="77777777" w:rsidR="0057116C" w:rsidRPr="00C137AC" w:rsidRDefault="0057116C" w:rsidP="007878C4">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val="en-GB" w:eastAsia="en-IE"/>
              </w:rPr>
              <w:t>Job Purpose: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tcPr>
          <w:p w14:paraId="62C17AC7" w14:textId="77777777" w:rsidR="0057116C" w:rsidRPr="0057116C" w:rsidRDefault="0057116C" w:rsidP="0057116C">
            <w:pPr>
              <w:pStyle w:val="ListParagraph"/>
              <w:numPr>
                <w:ilvl w:val="0"/>
                <w:numId w:val="11"/>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assist in meeting the personal needs of residents. </w:t>
            </w:r>
          </w:p>
          <w:p w14:paraId="33900F97" w14:textId="59497A9D" w:rsidR="0057116C" w:rsidRPr="00A72CAF" w:rsidRDefault="0057116C" w:rsidP="0057116C">
            <w:pPr>
              <w:pStyle w:val="ListParagraph"/>
              <w:numPr>
                <w:ilvl w:val="0"/>
                <w:numId w:val="11"/>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participate in the day-to-day activities of the Home. </w:t>
            </w:r>
          </w:p>
          <w:p w14:paraId="38B2F1E4" w14:textId="77777777" w:rsidR="0057116C" w:rsidRPr="00586511" w:rsidRDefault="0057116C" w:rsidP="0057116C">
            <w:pPr>
              <w:pStyle w:val="ListParagraph"/>
              <w:numPr>
                <w:ilvl w:val="0"/>
                <w:numId w:val="11"/>
              </w:numPr>
              <w:spacing w:after="0" w:line="240" w:lineRule="auto"/>
              <w:jc w:val="both"/>
              <w:textAlignment w:val="baseline"/>
              <w:rPr>
                <w:rFonts w:ascii="Calibri" w:eastAsia="Times New Roman" w:hAnsi="Calibri" w:cs="Calibri"/>
                <w:lang w:eastAsia="en-IE"/>
              </w:rPr>
            </w:pPr>
            <w:r w:rsidRPr="00586511">
              <w:rPr>
                <w:rFonts w:ascii="Calibri" w:eastAsia="Times New Roman" w:hAnsi="Calibri" w:cs="Calibri"/>
                <w:lang w:eastAsia="en-IE"/>
              </w:rPr>
              <w:t>To help promote resident participation in the life of the Home. </w:t>
            </w:r>
          </w:p>
          <w:p w14:paraId="43F69018" w14:textId="77777777" w:rsidR="0057116C" w:rsidRPr="00A72CAF" w:rsidRDefault="0057116C" w:rsidP="0057116C">
            <w:pPr>
              <w:pStyle w:val="ListParagraph"/>
              <w:numPr>
                <w:ilvl w:val="0"/>
                <w:numId w:val="11"/>
              </w:numPr>
              <w:spacing w:after="0" w:line="240" w:lineRule="auto"/>
              <w:jc w:val="both"/>
              <w:textAlignment w:val="baseline"/>
              <w:rPr>
                <w:rFonts w:ascii="Calibri" w:eastAsia="Times New Roman" w:hAnsi="Calibri" w:cs="Calibri"/>
                <w:lang w:eastAsia="en-IE"/>
              </w:rPr>
            </w:pPr>
            <w:r w:rsidRPr="00A72CAF">
              <w:rPr>
                <w:rFonts w:ascii="Calibri" w:eastAsia="Times New Roman" w:hAnsi="Calibri" w:cs="Calibri"/>
                <w:lang w:eastAsia="en-IE"/>
              </w:rPr>
              <w:t>To undertake primary tasks in the organizing and managing of an activitie</w:t>
            </w:r>
            <w:r>
              <w:rPr>
                <w:rFonts w:ascii="Calibri" w:eastAsia="Times New Roman" w:hAnsi="Calibri" w:cs="Calibri"/>
                <w:lang w:eastAsia="en-IE"/>
              </w:rPr>
              <w:t xml:space="preserve">s </w:t>
            </w:r>
            <w:r w:rsidRPr="00A72CAF">
              <w:rPr>
                <w:rFonts w:ascii="Calibri" w:eastAsia="Times New Roman" w:hAnsi="Calibri" w:cs="Calibri"/>
                <w:lang w:eastAsia="en-IE"/>
              </w:rPr>
              <w:t>programme for residents and as directed by The Scheme Manager or Senior Staff. </w:t>
            </w:r>
          </w:p>
          <w:p w14:paraId="752977DC" w14:textId="5131A0DB" w:rsidR="0057116C" w:rsidRPr="0057116C" w:rsidRDefault="0057116C" w:rsidP="0057116C">
            <w:pPr>
              <w:spacing w:after="0" w:line="240" w:lineRule="auto"/>
              <w:ind w:left="360"/>
              <w:jc w:val="both"/>
              <w:textAlignment w:val="baseline"/>
              <w:rPr>
                <w:rFonts w:ascii="Segoe UI" w:eastAsia="Times New Roman" w:hAnsi="Segoe UI" w:cs="Segoe UI"/>
                <w:color w:val="000000"/>
                <w:sz w:val="18"/>
                <w:szCs w:val="18"/>
                <w:lang w:eastAsia="en-IE"/>
              </w:rPr>
            </w:pPr>
          </w:p>
        </w:tc>
      </w:tr>
    </w:tbl>
    <w:p w14:paraId="02CF8367" w14:textId="77777777" w:rsidR="0057116C" w:rsidRDefault="0057116C" w:rsidP="00A5379D">
      <w:pPr>
        <w:spacing w:after="0" w:line="240" w:lineRule="auto"/>
        <w:textAlignment w:val="baseline"/>
        <w:rPr>
          <w:rFonts w:ascii="Calibri" w:eastAsia="Times New Roman" w:hAnsi="Calibri" w:cs="Calibri"/>
          <w:b/>
          <w:bCs/>
          <w:lang w:eastAsia="en-IE"/>
        </w:rPr>
      </w:pPr>
    </w:p>
    <w:p w14:paraId="56B2A159" w14:textId="4186FD96" w:rsidR="00A5379D" w:rsidRPr="00A5379D" w:rsidRDefault="00A5379D" w:rsidP="0057116C">
      <w:pPr>
        <w:spacing w:after="0" w:line="240" w:lineRule="auto"/>
        <w:jc w:val="both"/>
        <w:textAlignment w:val="baseline"/>
        <w:rPr>
          <w:rFonts w:ascii="Segoe UI" w:eastAsia="Times New Roman" w:hAnsi="Segoe UI" w:cs="Segoe UI"/>
          <w:sz w:val="18"/>
          <w:szCs w:val="18"/>
          <w:lang w:eastAsia="en-IE"/>
        </w:rPr>
      </w:pPr>
    </w:p>
    <w:p w14:paraId="1DE4BCE9" w14:textId="77777777" w:rsidR="00A5379D" w:rsidRPr="00A5379D" w:rsidRDefault="00A5379D" w:rsidP="00A5379D">
      <w:pPr>
        <w:spacing w:after="0" w:line="240" w:lineRule="auto"/>
        <w:ind w:left="540" w:hanging="540"/>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Summary of Duties</w:t>
      </w:r>
      <w:r w:rsidRPr="00A5379D">
        <w:rPr>
          <w:rFonts w:ascii="Calibri" w:eastAsia="Times New Roman" w:hAnsi="Calibri" w:cs="Calibri"/>
          <w:lang w:eastAsia="en-IE"/>
        </w:rPr>
        <w:t> </w:t>
      </w:r>
    </w:p>
    <w:p w14:paraId="6B2FE77F" w14:textId="77777777" w:rsidR="00A5379D" w:rsidRPr="00A5379D" w:rsidRDefault="00A5379D" w:rsidP="00A5379D">
      <w:pPr>
        <w:spacing w:after="0" w:line="240" w:lineRule="auto"/>
        <w:ind w:left="540" w:hanging="540"/>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7D0DD76" w14:textId="06267A6B"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be aware of the "package" of care which is tailored to meet the individual resident's needs, both physically and mentally, and to react accordingly. </w:t>
      </w:r>
    </w:p>
    <w:p w14:paraId="12CCC81E" w14:textId="471936EB"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5525EEFA" w14:textId="2D5CBDF9"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give residents the option to participate in household duties, including meal preparation. </w:t>
      </w:r>
    </w:p>
    <w:p w14:paraId="2B4DE2FC" w14:textId="2E41E2F3"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6609A22E" w14:textId="30AC48D7"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assist those residents who require help with dressing, undressing, bathing and toileting. </w:t>
      </w:r>
    </w:p>
    <w:p w14:paraId="1A9FA73D" w14:textId="3BB16D76"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79DF918B" w14:textId="20C11173"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help residents with mobility difficulties, or other physical disabilities, including incontinence.  To help in the use and care of aids and other personal equipment. </w:t>
      </w:r>
    </w:p>
    <w:p w14:paraId="10DF7F27" w14:textId="3484817B"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691DC62B" w14:textId="5A6817CF"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attend to those residents temporarily ill, who need bed nursing. </w:t>
      </w:r>
    </w:p>
    <w:p w14:paraId="36485901" w14:textId="578A9FF5"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108B5F19" w14:textId="7C274EAB"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help care for residents who are dying. </w:t>
      </w:r>
    </w:p>
    <w:p w14:paraId="4DCBEC7E" w14:textId="490AC50D"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233C7046" w14:textId="3D365D56"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make and change beds, tidy rooms, empty commodes. </w:t>
      </w:r>
    </w:p>
    <w:p w14:paraId="60ABE061" w14:textId="3CB8EAD8"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3CCBD6DC" w14:textId="1D164374"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inspect, launder and mend residents' clothing. </w:t>
      </w:r>
    </w:p>
    <w:p w14:paraId="72FE85CB" w14:textId="7C99CD01"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295FAEB7" w14:textId="335A96E0"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set tables or trays, serve meals, feed residents who need help. </w:t>
      </w:r>
    </w:p>
    <w:p w14:paraId="56BE6098" w14:textId="34ED0849"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608C974F" w14:textId="0463B8A8"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answer emergency calls and the telephone, and also welcome visitors. </w:t>
      </w:r>
    </w:p>
    <w:p w14:paraId="0C95A7B7" w14:textId="4D70F35E"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644FCE2D" w14:textId="01352FCC"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lastRenderedPageBreak/>
        <w:t>To discuss with, and encourage relatives to take part in the activities relating to both individual residents and the Home. </w:t>
      </w:r>
    </w:p>
    <w:p w14:paraId="64A5851D" w14:textId="0B90778F"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3CF09189" w14:textId="404750BD"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assist in the facilitating of mental and physical activities in residents, by taking part in the activities and assisting in the organisation of nights out, trips etc. </w:t>
      </w:r>
    </w:p>
    <w:p w14:paraId="740C131A" w14:textId="4DDF86CB"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0E45C096" w14:textId="13430559"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read and write reports, take part in staff and residents' meetings and also in training activities. </w:t>
      </w:r>
    </w:p>
    <w:p w14:paraId="24FA02F3" w14:textId="7A6A967F" w:rsidR="00A5379D" w:rsidRPr="00A5379D" w:rsidRDefault="00A5379D" w:rsidP="00A72CAF">
      <w:pPr>
        <w:spacing w:after="0" w:line="240" w:lineRule="auto"/>
        <w:ind w:left="540" w:hanging="495"/>
        <w:jc w:val="both"/>
        <w:textAlignment w:val="baseline"/>
        <w:rPr>
          <w:rFonts w:ascii="Segoe UI" w:eastAsia="Times New Roman" w:hAnsi="Segoe UI" w:cs="Segoe UI"/>
          <w:sz w:val="18"/>
          <w:szCs w:val="18"/>
          <w:lang w:eastAsia="en-IE"/>
        </w:rPr>
      </w:pPr>
    </w:p>
    <w:p w14:paraId="264FF08E" w14:textId="661C897C" w:rsidR="00A5379D" w:rsidRPr="00A72CAF" w:rsidRDefault="00A5379D" w:rsidP="0057116C">
      <w:pPr>
        <w:pStyle w:val="ListParagraph"/>
        <w:numPr>
          <w:ilvl w:val="0"/>
          <w:numId w:val="6"/>
        </w:numPr>
        <w:spacing w:after="0" w:line="240" w:lineRule="auto"/>
        <w:jc w:val="both"/>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undertake other duties as designated by the Manager. </w:t>
      </w:r>
    </w:p>
    <w:p w14:paraId="63CC4DFA" w14:textId="6AC3A022" w:rsidR="00A5379D" w:rsidRPr="00A5379D" w:rsidRDefault="00A5379D" w:rsidP="00A72CAF">
      <w:pPr>
        <w:spacing w:after="0" w:line="240" w:lineRule="auto"/>
        <w:ind w:left="555" w:hanging="510"/>
        <w:jc w:val="both"/>
        <w:textAlignment w:val="baseline"/>
        <w:rPr>
          <w:rFonts w:ascii="Segoe UI" w:eastAsia="Times New Roman" w:hAnsi="Segoe UI" w:cs="Segoe UI"/>
          <w:sz w:val="18"/>
          <w:szCs w:val="18"/>
          <w:lang w:eastAsia="en-IE"/>
        </w:rPr>
      </w:pPr>
    </w:p>
    <w:p w14:paraId="1A09ED7D" w14:textId="7A715DF8" w:rsidR="00A5379D" w:rsidRPr="00586511"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lang w:eastAsia="en-IE"/>
        </w:rPr>
        <w:t>To ensure staff keep a safe environment around their work area, to report maintenance problems swiftly and to ensure their behaviour and actions do not endanger people or property. </w:t>
      </w:r>
    </w:p>
    <w:p w14:paraId="422841C0" w14:textId="77777777" w:rsidR="00A72CAF" w:rsidRPr="00371115" w:rsidRDefault="00A72CAF" w:rsidP="00371115">
      <w:pPr>
        <w:spacing w:after="0" w:line="240" w:lineRule="auto"/>
        <w:textAlignment w:val="baseline"/>
        <w:rPr>
          <w:rFonts w:ascii="Segoe UI" w:eastAsia="Times New Roman" w:hAnsi="Segoe UI" w:cs="Segoe UI"/>
          <w:sz w:val="18"/>
          <w:szCs w:val="18"/>
          <w:lang w:eastAsia="en-IE"/>
        </w:rPr>
      </w:pPr>
    </w:p>
    <w:p w14:paraId="78D604C8" w14:textId="0B85CE28" w:rsidR="00A5379D" w:rsidRPr="00A72CAF"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answer emergency calls, carrying out such action as is required, and where necessary, seeking assistance and guidance from the senior member of staff on duty. </w:t>
      </w:r>
    </w:p>
    <w:p w14:paraId="2742938C" w14:textId="77777777" w:rsidR="00A72CAF" w:rsidRPr="00A72CAF" w:rsidRDefault="00A72CAF" w:rsidP="00A72CAF">
      <w:pPr>
        <w:pStyle w:val="ListParagraph"/>
        <w:spacing w:after="0" w:line="240" w:lineRule="auto"/>
        <w:textAlignment w:val="baseline"/>
        <w:rPr>
          <w:rFonts w:ascii="Segoe UI" w:eastAsia="Times New Roman" w:hAnsi="Segoe UI" w:cs="Segoe UI"/>
          <w:sz w:val="18"/>
          <w:szCs w:val="18"/>
          <w:lang w:eastAsia="en-IE"/>
        </w:rPr>
      </w:pPr>
    </w:p>
    <w:p w14:paraId="45826BE2" w14:textId="4023327C" w:rsidR="00A5379D" w:rsidRPr="00A72CAF"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undertake domestic duties as directed by the Scheme Manager. </w:t>
      </w:r>
    </w:p>
    <w:p w14:paraId="621A849A" w14:textId="77777777" w:rsidR="00A72CAF" w:rsidRPr="00371115" w:rsidRDefault="00A72CAF" w:rsidP="00371115">
      <w:pPr>
        <w:spacing w:after="0" w:line="240" w:lineRule="auto"/>
        <w:textAlignment w:val="baseline"/>
        <w:rPr>
          <w:rFonts w:ascii="Segoe UI" w:eastAsia="Times New Roman" w:hAnsi="Segoe UI" w:cs="Segoe UI"/>
          <w:sz w:val="18"/>
          <w:szCs w:val="18"/>
          <w:lang w:eastAsia="en-IE"/>
        </w:rPr>
      </w:pPr>
    </w:p>
    <w:p w14:paraId="1E30D0C6" w14:textId="2E5DEC80" w:rsidR="00A5379D" w:rsidRPr="00A72CAF"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take part in staff meetings and training, as required by FOLD. </w:t>
      </w:r>
    </w:p>
    <w:p w14:paraId="72B37985" w14:textId="77777777" w:rsidR="00A72CAF" w:rsidRPr="00371115" w:rsidRDefault="00A72CAF" w:rsidP="00371115">
      <w:pPr>
        <w:spacing w:after="0" w:line="240" w:lineRule="auto"/>
        <w:textAlignment w:val="baseline"/>
        <w:rPr>
          <w:rFonts w:ascii="Segoe UI" w:eastAsia="Times New Roman" w:hAnsi="Segoe UI" w:cs="Segoe UI"/>
          <w:sz w:val="18"/>
          <w:szCs w:val="18"/>
          <w:lang w:eastAsia="en-IE"/>
        </w:rPr>
      </w:pPr>
    </w:p>
    <w:p w14:paraId="338962EB" w14:textId="780E231B" w:rsidR="00A5379D" w:rsidRPr="00A72CAF" w:rsidRDefault="00A5379D" w:rsidP="0057116C">
      <w:pPr>
        <w:pStyle w:val="ListParagraph"/>
        <w:numPr>
          <w:ilvl w:val="0"/>
          <w:numId w:val="6"/>
        </w:numPr>
        <w:spacing w:after="0" w:line="240" w:lineRule="auto"/>
        <w:textAlignment w:val="baseline"/>
        <w:rPr>
          <w:rFonts w:ascii="Segoe UI" w:eastAsia="Times New Roman" w:hAnsi="Segoe UI" w:cs="Segoe UI"/>
          <w:sz w:val="18"/>
          <w:szCs w:val="18"/>
          <w:lang w:eastAsia="en-IE"/>
        </w:rPr>
      </w:pPr>
      <w:r w:rsidRPr="00A72CAF">
        <w:rPr>
          <w:rFonts w:ascii="Calibri" w:eastAsia="Times New Roman" w:hAnsi="Calibri" w:cs="Calibri"/>
          <w:color w:val="000000"/>
          <w:lang w:eastAsia="en-IE"/>
        </w:rPr>
        <w:t>To ensure staff keep a safe environment around their work area, to report maintenance problems swiftly and to ensure their behaviour and actions do not endanger people or property </w:t>
      </w:r>
    </w:p>
    <w:p w14:paraId="38A495A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49FD5B" w14:textId="77777777" w:rsidR="00A72CAF" w:rsidRDefault="00A72CAF" w:rsidP="00A5379D">
      <w:pPr>
        <w:spacing w:after="0" w:line="240" w:lineRule="auto"/>
        <w:textAlignment w:val="baseline"/>
        <w:rPr>
          <w:rFonts w:ascii="Calibri" w:eastAsia="Times New Roman" w:hAnsi="Calibri" w:cs="Calibri"/>
          <w:lang w:eastAsia="en-IE"/>
        </w:rPr>
      </w:pPr>
    </w:p>
    <w:p w14:paraId="1D0D2D8A" w14:textId="7070D28A"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FOLD has carried out a risk assessment into the duties performed by a Care Assistant and as such deems this post to be unsuitable for persons under the age of 18. </w:t>
      </w:r>
    </w:p>
    <w:p w14:paraId="1D98B7C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All FOLD employees have a personal responsibility to promote and to support measures designed to create a working environment that is free from harassment or discrimination on the grounds of religion, community background, gender, marital status or disability. </w:t>
      </w:r>
    </w:p>
    <w:p w14:paraId="06CE894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This Job Description may be amended to facilitate changes in the better organisation of FOLD's activities and following consultation with the Job Holder.</w:t>
      </w:r>
      <w:r w:rsidRPr="00A5379D">
        <w:rPr>
          <w:rFonts w:ascii="Calibri" w:eastAsia="Times New Roman" w:hAnsi="Calibri" w:cs="Calibri"/>
          <w:lang w:eastAsia="en-IE"/>
        </w:rPr>
        <w:t> </w:t>
      </w:r>
    </w:p>
    <w:p w14:paraId="3C74858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32D8F1" w14:textId="77777777" w:rsidR="00A5379D" w:rsidRPr="00A5379D" w:rsidRDefault="00A5379D" w:rsidP="0075793A">
      <w:pPr>
        <w:spacing w:after="0" w:line="240" w:lineRule="auto"/>
        <w:ind w:left="1440" w:firstLine="720"/>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FOLD operates a 'No Smoking on the Premises Policy'</w:t>
      </w:r>
      <w:r w:rsidRPr="00A5379D">
        <w:rPr>
          <w:rFonts w:ascii="Calibri" w:eastAsia="Times New Roman" w:hAnsi="Calibri" w:cs="Calibri"/>
          <w:b/>
          <w:bCs/>
          <w:lang w:eastAsia="en-IE"/>
        </w:rPr>
        <w:t> </w:t>
      </w:r>
    </w:p>
    <w:p w14:paraId="02B9740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FA558F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5537B9D"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61326B71"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3F1A8971"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385DF003"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144FC75C"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35BE7D77"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1B80F6C8"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29B6EC78" w14:textId="77777777" w:rsidR="0075793A" w:rsidRDefault="0075793A" w:rsidP="00A72CAF">
      <w:pPr>
        <w:spacing w:after="0" w:line="240" w:lineRule="auto"/>
        <w:jc w:val="center"/>
        <w:textAlignment w:val="baseline"/>
        <w:rPr>
          <w:rFonts w:ascii="Calibri" w:eastAsia="Times New Roman" w:hAnsi="Calibri" w:cs="Calibri"/>
          <w:b/>
          <w:bCs/>
          <w:lang w:eastAsia="en-IE"/>
        </w:rPr>
      </w:pPr>
    </w:p>
    <w:p w14:paraId="167B8984" w14:textId="3D881C6A" w:rsidR="00A72CAF" w:rsidRDefault="00A5379D" w:rsidP="00A72CAF">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5AC6C10C" w14:textId="7F8966E7" w:rsidR="00A5379D" w:rsidRDefault="00A5379D" w:rsidP="00A72CAF">
      <w:pPr>
        <w:spacing w:after="0" w:line="240" w:lineRule="auto"/>
        <w:textAlignment w:val="baseline"/>
        <w:rPr>
          <w:rFonts w:ascii="Calibri" w:eastAsia="Times New Roman" w:hAnsi="Calibri" w:cs="Calibri"/>
          <w:b/>
          <w:bCs/>
          <w:lang w:eastAsia="en-IE"/>
        </w:rPr>
      </w:pPr>
      <w:r w:rsidRPr="00A5379D">
        <w:rPr>
          <w:rFonts w:ascii="Calibri" w:eastAsia="Times New Roman" w:hAnsi="Calibri" w:cs="Calibri"/>
          <w:b/>
          <w:bCs/>
          <w:lang w:eastAsia="en-IE"/>
        </w:rPr>
        <w:t> </w:t>
      </w:r>
    </w:p>
    <w:p w14:paraId="553D9770" w14:textId="36E796B4" w:rsidR="0075793A" w:rsidRDefault="0075793A" w:rsidP="00A72CAF">
      <w:pPr>
        <w:spacing w:after="0" w:line="240" w:lineRule="auto"/>
        <w:textAlignment w:val="baseline"/>
        <w:rPr>
          <w:rFonts w:ascii="Calibri" w:eastAsia="Times New Roman" w:hAnsi="Calibri" w:cs="Calibri"/>
          <w:b/>
          <w:bCs/>
          <w:lang w:eastAsia="en-IE"/>
        </w:rPr>
      </w:pPr>
    </w:p>
    <w:p w14:paraId="6D8D4A42" w14:textId="77777777" w:rsidR="0075793A" w:rsidRPr="00A5379D" w:rsidRDefault="0075793A" w:rsidP="00A72CAF">
      <w:pPr>
        <w:spacing w:after="0" w:line="240" w:lineRule="auto"/>
        <w:textAlignment w:val="baseline"/>
        <w:rPr>
          <w:rFonts w:ascii="Segoe UI" w:eastAsia="Times New Roman" w:hAnsi="Segoe UI" w:cs="Segoe UI"/>
          <w:b/>
          <w:bCs/>
          <w:sz w:val="18"/>
          <w:szCs w:val="18"/>
          <w:lang w:eastAsia="en-IE"/>
        </w:rPr>
      </w:pPr>
    </w:p>
    <w:p w14:paraId="4E9CFBC2" w14:textId="10DD7131" w:rsidR="0075793A" w:rsidRPr="00721D46" w:rsidRDefault="00A5379D" w:rsidP="00721D46">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16282162" w14:textId="77777777" w:rsidR="0075793A" w:rsidRDefault="0075793A" w:rsidP="00A5379D">
      <w:pPr>
        <w:spacing w:after="0" w:line="240" w:lineRule="auto"/>
        <w:jc w:val="center"/>
        <w:textAlignment w:val="baseline"/>
        <w:rPr>
          <w:rFonts w:ascii="Calibri" w:eastAsia="Times New Roman" w:hAnsi="Calibri" w:cs="Calibri"/>
          <w:b/>
          <w:bCs/>
          <w:lang w:val="en-GB" w:eastAsia="en-IE"/>
        </w:rPr>
      </w:pPr>
    </w:p>
    <w:p w14:paraId="2DCC8050" w14:textId="3D3425E6" w:rsidR="0075793A" w:rsidRDefault="0075793A" w:rsidP="0075793A">
      <w:pPr>
        <w:spacing w:after="0" w:line="240" w:lineRule="auto"/>
        <w:textAlignment w:val="baseline"/>
        <w:rPr>
          <w:rFonts w:ascii="Calibri" w:eastAsia="Times New Roman" w:hAnsi="Calibri" w:cs="Calibri"/>
          <w:b/>
          <w:bCs/>
          <w:lang w:val="en-GB" w:eastAsia="en-IE"/>
        </w:rPr>
      </w:pPr>
      <w:r>
        <w:rPr>
          <w:rFonts w:ascii="Calibri" w:eastAsia="Times New Roman" w:hAnsi="Calibri" w:cs="Calibri"/>
          <w:b/>
          <w:bCs/>
          <w:lang w:val="en-GB" w:eastAsia="en-IE"/>
        </w:rPr>
        <w:lastRenderedPageBreak/>
        <w:tab/>
      </w:r>
      <w:r>
        <w:rPr>
          <w:rFonts w:ascii="Calibri" w:eastAsia="Times New Roman" w:hAnsi="Calibri" w:cs="Calibri"/>
          <w:b/>
          <w:bCs/>
          <w:lang w:val="en-GB" w:eastAsia="en-IE"/>
        </w:rPr>
        <w:tab/>
        <w:t xml:space="preserve">                                    </w:t>
      </w:r>
      <w:r>
        <w:rPr>
          <w:noProof/>
        </w:rPr>
        <w:drawing>
          <wp:inline distT="0" distB="0" distL="0" distR="0" wp14:anchorId="27701233" wp14:editId="1176FBC8">
            <wp:extent cx="1428750" cy="895350"/>
            <wp:effectExtent l="0" t="0" r="0" b="0"/>
            <wp:docPr id="25" name="Picture 2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14:paraId="22CA7133" w14:textId="77777777" w:rsidR="0075793A" w:rsidRDefault="0075793A" w:rsidP="0075793A">
      <w:pPr>
        <w:spacing w:after="0" w:line="240" w:lineRule="auto"/>
        <w:textAlignment w:val="baseline"/>
        <w:rPr>
          <w:rFonts w:ascii="Calibri" w:eastAsia="Times New Roman" w:hAnsi="Calibri" w:cs="Calibri"/>
          <w:b/>
          <w:bCs/>
          <w:lang w:val="en-GB" w:eastAsia="en-IE"/>
        </w:rPr>
      </w:pPr>
    </w:p>
    <w:p w14:paraId="0C87618A" w14:textId="77777777" w:rsidR="0075793A" w:rsidRDefault="0075793A" w:rsidP="00A5379D">
      <w:pPr>
        <w:spacing w:after="0" w:line="240" w:lineRule="auto"/>
        <w:jc w:val="center"/>
        <w:textAlignment w:val="baseline"/>
        <w:rPr>
          <w:rFonts w:ascii="Calibri" w:eastAsia="Times New Roman" w:hAnsi="Calibri" w:cs="Calibri"/>
          <w:b/>
          <w:bCs/>
          <w:lang w:val="en-GB" w:eastAsia="en-IE"/>
        </w:rPr>
      </w:pPr>
    </w:p>
    <w:p w14:paraId="65848276" w14:textId="4B656959"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FOLD HOUSING ASSOCIATION</w:t>
      </w:r>
      <w:r w:rsidRPr="00A5379D">
        <w:rPr>
          <w:rFonts w:ascii="Calibri" w:eastAsia="Times New Roman" w:hAnsi="Calibri" w:cs="Calibri"/>
          <w:b/>
          <w:bCs/>
          <w:lang w:eastAsia="en-IE"/>
        </w:rPr>
        <w:t> </w:t>
      </w:r>
    </w:p>
    <w:p w14:paraId="278DCE9F" w14:textId="77777777" w:rsidR="00A5379D" w:rsidRPr="00A5379D" w:rsidRDefault="00A5379D" w:rsidP="00A5379D">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CARE ASSISTANT</w:t>
      </w:r>
      <w:r w:rsidRPr="00A5379D">
        <w:rPr>
          <w:rFonts w:ascii="Calibri" w:eastAsia="Times New Roman" w:hAnsi="Calibri" w:cs="Calibri"/>
          <w:b/>
          <w:bCs/>
          <w:lang w:eastAsia="en-IE"/>
        </w:rPr>
        <w:t> </w:t>
      </w:r>
    </w:p>
    <w:p w14:paraId="063C76DE" w14:textId="77777777"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val="en-GB" w:eastAsia="en-IE"/>
        </w:rPr>
        <w:t>JOB SPECIFICATION</w:t>
      </w:r>
      <w:r w:rsidRPr="00A5379D">
        <w:rPr>
          <w:rFonts w:ascii="Calibri" w:eastAsia="Times New Roman" w:hAnsi="Calibri" w:cs="Calibri"/>
          <w:b/>
          <w:bCs/>
          <w:lang w:eastAsia="en-IE"/>
        </w:rPr>
        <w:t> </w:t>
      </w:r>
    </w:p>
    <w:p w14:paraId="58A8D29A" w14:textId="7777777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2"/>
        <w:gridCol w:w="6066"/>
        <w:gridCol w:w="1078"/>
        <w:gridCol w:w="1084"/>
      </w:tblGrid>
      <w:tr w:rsidR="00A5379D" w:rsidRPr="00A5379D" w14:paraId="4DE36807"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A44160" w14:textId="77777777" w:rsidR="00A5379D" w:rsidRPr="00A5379D" w:rsidRDefault="00A5379D" w:rsidP="00A5379D">
            <w:pPr>
              <w:spacing w:after="0" w:line="240" w:lineRule="auto"/>
              <w:textAlignment w:val="baseline"/>
              <w:rPr>
                <w:rFonts w:ascii="Times New Roman" w:eastAsia="Times New Roman" w:hAnsi="Times New Roman" w:cs="Times New Roman"/>
                <w:b/>
                <w:bCs/>
                <w:sz w:val="24"/>
                <w:szCs w:val="24"/>
                <w:lang w:eastAsia="en-IE"/>
              </w:rPr>
            </w:pPr>
            <w:r w:rsidRPr="00A5379D">
              <w:rPr>
                <w:rFonts w:ascii="Calibri" w:eastAsia="Times New Roman" w:hAnsi="Calibri" w:cs="Calibri"/>
                <w:b/>
                <w:bCs/>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3B6CDB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CRITERIA</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A1FB0B2" w14:textId="77777777" w:rsidR="00A5379D" w:rsidRPr="00A5379D" w:rsidRDefault="00A5379D" w:rsidP="00A5379D">
            <w:pPr>
              <w:spacing w:after="0" w:line="240" w:lineRule="auto"/>
              <w:textAlignment w:val="baseline"/>
              <w:rPr>
                <w:rFonts w:ascii="Times New Roman" w:eastAsia="Times New Roman" w:hAnsi="Times New Roman" w:cs="Times New Roman"/>
                <w:color w:val="1F3763"/>
                <w:sz w:val="24"/>
                <w:szCs w:val="24"/>
                <w:lang w:eastAsia="en-IE"/>
              </w:rPr>
            </w:pPr>
            <w:r w:rsidRPr="00A5379D">
              <w:rPr>
                <w:rFonts w:ascii="Calibri" w:eastAsia="Times New Roman" w:hAnsi="Calibri" w:cs="Calibri"/>
                <w:color w:val="1F3763"/>
                <w:lang w:val="en-GB" w:eastAsia="en-IE"/>
              </w:rPr>
              <w:t>Essential</w:t>
            </w:r>
            <w:r w:rsidRPr="00A5379D">
              <w:rPr>
                <w:rFonts w:ascii="Calibri" w:eastAsia="Times New Roman" w:hAnsi="Calibri" w:cs="Calibri"/>
                <w:color w:val="1F3763"/>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0CCA747C" w14:textId="77777777" w:rsidR="00A5379D" w:rsidRPr="00A5379D" w:rsidRDefault="00A5379D" w:rsidP="00A5379D">
            <w:pPr>
              <w:spacing w:after="0" w:line="240" w:lineRule="auto"/>
              <w:textAlignment w:val="baseline"/>
              <w:rPr>
                <w:rFonts w:ascii="Times New Roman" w:eastAsia="Times New Roman" w:hAnsi="Times New Roman" w:cs="Times New Roman"/>
                <w:color w:val="1F3763"/>
                <w:sz w:val="24"/>
                <w:szCs w:val="24"/>
                <w:lang w:eastAsia="en-IE"/>
              </w:rPr>
            </w:pPr>
            <w:r w:rsidRPr="00A5379D">
              <w:rPr>
                <w:rFonts w:ascii="Calibri" w:eastAsia="Times New Roman" w:hAnsi="Calibri" w:cs="Calibri"/>
                <w:color w:val="1F3763"/>
                <w:lang w:val="en-GB" w:eastAsia="en-IE"/>
              </w:rPr>
              <w:t>Desirable</w:t>
            </w:r>
            <w:r w:rsidRPr="00A5379D">
              <w:rPr>
                <w:rFonts w:ascii="Calibri" w:eastAsia="Times New Roman" w:hAnsi="Calibri" w:cs="Calibri"/>
                <w:color w:val="1F3763"/>
                <w:lang w:eastAsia="en-IE"/>
              </w:rPr>
              <w:t> </w:t>
            </w:r>
          </w:p>
        </w:tc>
      </w:tr>
      <w:tr w:rsidR="00A5379D" w:rsidRPr="00A5379D" w14:paraId="4DB626BF"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281AAA1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21FCDEA6" w14:textId="77777777" w:rsidR="00A5379D" w:rsidRPr="00A5379D" w:rsidRDefault="00A5379D" w:rsidP="00A5379D">
            <w:pPr>
              <w:spacing w:after="0" w:line="240" w:lineRule="auto"/>
              <w:jc w:val="right"/>
              <w:textAlignment w:val="baseline"/>
              <w:rPr>
                <w:rFonts w:ascii="Times New Roman" w:eastAsia="Times New Roman" w:hAnsi="Times New Roman" w:cs="Times New Roman"/>
                <w:b/>
                <w:bCs/>
                <w:sz w:val="24"/>
                <w:szCs w:val="24"/>
                <w:lang w:eastAsia="en-IE"/>
              </w:rPr>
            </w:pPr>
            <w:r w:rsidRPr="00A5379D">
              <w:rPr>
                <w:rFonts w:ascii="Calibri" w:eastAsia="Times New Roman" w:hAnsi="Calibri" w:cs="Calibri"/>
                <w:b/>
                <w:bCs/>
                <w:u w:val="single"/>
                <w:lang w:val="en-GB" w:eastAsia="en-IE"/>
              </w:rPr>
              <w:t>EXPERIENCE AND EDUCATION</w:t>
            </w:r>
            <w:r w:rsidRPr="00A5379D">
              <w:rPr>
                <w:rFonts w:ascii="Calibri" w:eastAsia="Times New Roman" w:hAnsi="Calibri" w:cs="Calibri"/>
                <w:b/>
                <w:bCs/>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7CF63E0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0DB757F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0DB6657"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5FF957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7BAF50E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Good general level of education to Leaving Certificate standard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BF89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1F8CCF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15D2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BF1C5D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auto"/>
            <w:hideMark/>
          </w:tcPr>
          <w:p w14:paraId="053F7F5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Recognised Caring qualification </w:t>
            </w:r>
            <w:proofErr w:type="spellStart"/>
            <w:r w:rsidRPr="00A5379D">
              <w:rPr>
                <w:rFonts w:ascii="Calibri" w:eastAsia="Times New Roman" w:hAnsi="Calibri" w:cs="Calibri"/>
                <w:lang w:eastAsia="en-IE"/>
              </w:rPr>
              <w:t>eg</w:t>
            </w:r>
            <w:proofErr w:type="spellEnd"/>
            <w:r w:rsidRPr="00A5379D">
              <w:rPr>
                <w:rFonts w:ascii="Calibri" w:eastAsia="Times New Roman" w:hAnsi="Calibri" w:cs="Calibri"/>
                <w:lang w:eastAsia="en-IE"/>
              </w:rPr>
              <w:t xml:space="preserve"> FETAC Level 5 or NCVA Level 2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00598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1BA58E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53BE12CF"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A90573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1.3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E6EF1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Experience of working with the elderly in a residential setting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12C481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AD6F69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D759C7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3DE46C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7F11712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SKILLS AND ABILITIES</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5B2DF35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0CDDA0F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F5E41BB"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401696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535C0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Good communication skills – oral and written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A2ABD8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4B56E8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1B3B9A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7E0C73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2.2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EA8BA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Experience of personal hygiene tasks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69FF568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03A6D1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9C74F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56E5799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3C761B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SPECIALIST KNOWLEDGE</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19F7A37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4C4741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B98DBD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13F760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5AA0C0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and understanding of the care needs of older people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6406621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3EDF9E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9A8F5A5"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7235FD6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C462F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and understanding of care planning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BA89D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EB4659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803A5F1"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1E4747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455A61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Key Worker system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04D0BF0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73D5C1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3294D36"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F01ED7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3.4</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8008D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of requirements of Registration and Inspection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0835F81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97BF31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2BD5D7AE"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2283EFA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3.5</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A8CB34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EMI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2C58E3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FECD5E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7DC5447A"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45BFF7D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3.6</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094C85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Awareness of Health and Safety Issues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6D61FB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2F8AE0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45E584B1"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3E0EB2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3.7</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36A9906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Knowledge of the custody and control of medication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2216A95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A6A951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r>
      <w:tr w:rsidR="00A5379D" w:rsidRPr="00A5379D" w14:paraId="2656C99C"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11205A2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212EB0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PERSONAL QUALITIES</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1732486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7F10108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4BC679A"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A8132E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98B6B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Ability to tolerate stressful situations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4BAA4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7362F2B"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0DF2E9"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ADF56C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4.2</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5104C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Confident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D477CA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A858A0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27EB8E4"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222C947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4.3</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2349299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Honesty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8CD902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120CDA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2F1DE2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4287DD4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4.4</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1405CC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Assertive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D335D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468DA4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06C02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53E3547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4.5</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532BD66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Sensitive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53CC4B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F6D45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E64F3C"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640592F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4.6</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4E3298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Empathy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59BDE5A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5212DC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4027F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527A9B1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4.7</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449DC46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Confidentially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85BDC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CCF356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80D3E18"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0C49816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4.8</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AF604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Warmth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4B04DE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14E248B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B53EA6D"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F140AD7"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4.9</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7EF0B8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Compassionate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D2357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25A3FF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7D281A3"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1D55245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4.10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665F5DF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Outgoing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73A5AAF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59BDF4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0D33D0"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E6E6E6"/>
            <w:hideMark/>
          </w:tcPr>
          <w:p w14:paraId="21C41CF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5.0</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E6E6E6"/>
            <w:hideMark/>
          </w:tcPr>
          <w:p w14:paraId="7B96EB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OTHER</w:t>
            </w: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67C3E6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110" w:type="dxa"/>
            <w:tcBorders>
              <w:top w:val="single" w:sz="6" w:space="0" w:color="auto"/>
              <w:left w:val="single" w:sz="6" w:space="0" w:color="auto"/>
              <w:bottom w:val="single" w:sz="6" w:space="0" w:color="auto"/>
              <w:right w:val="single" w:sz="6" w:space="0" w:color="auto"/>
            </w:tcBorders>
            <w:shd w:val="clear" w:color="auto" w:fill="E6E6E6"/>
            <w:hideMark/>
          </w:tcPr>
          <w:p w14:paraId="61651CC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04B2EDD" w14:textId="77777777" w:rsidTr="00A5379D">
        <w:tc>
          <w:tcPr>
            <w:tcW w:w="930" w:type="dxa"/>
            <w:tcBorders>
              <w:top w:val="single" w:sz="6" w:space="0" w:color="auto"/>
              <w:left w:val="single" w:sz="6" w:space="0" w:color="auto"/>
              <w:bottom w:val="single" w:sz="6" w:space="0" w:color="auto"/>
              <w:right w:val="single" w:sz="6" w:space="0" w:color="auto"/>
            </w:tcBorders>
            <w:shd w:val="clear" w:color="auto" w:fill="FFFFFF"/>
            <w:hideMark/>
          </w:tcPr>
          <w:p w14:paraId="38899DA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5.1</w:t>
            </w:r>
            <w:r w:rsidRPr="00A5379D">
              <w:rPr>
                <w:rFonts w:ascii="Calibri" w:eastAsia="Times New Roman" w:hAnsi="Calibri" w:cs="Calibri"/>
                <w:lang w:eastAsia="en-IE"/>
              </w:rPr>
              <w:t> </w:t>
            </w:r>
          </w:p>
        </w:tc>
        <w:tc>
          <w:tcPr>
            <w:tcW w:w="6720" w:type="dxa"/>
            <w:tcBorders>
              <w:top w:val="single" w:sz="6" w:space="0" w:color="auto"/>
              <w:left w:val="single" w:sz="6" w:space="0" w:color="auto"/>
              <w:bottom w:val="single" w:sz="6" w:space="0" w:color="auto"/>
              <w:right w:val="single" w:sz="6" w:space="0" w:color="auto"/>
            </w:tcBorders>
            <w:shd w:val="clear" w:color="auto" w:fill="FFFFFF"/>
            <w:hideMark/>
          </w:tcPr>
          <w:p w14:paraId="12713F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Applications only accepted from over 18 year olds </w:t>
            </w:r>
          </w:p>
        </w:tc>
        <w:tc>
          <w:tcPr>
            <w:tcW w:w="1110" w:type="dxa"/>
            <w:tcBorders>
              <w:top w:val="single" w:sz="6" w:space="0" w:color="auto"/>
              <w:left w:val="single" w:sz="6" w:space="0" w:color="auto"/>
              <w:bottom w:val="single" w:sz="6" w:space="0" w:color="auto"/>
              <w:right w:val="single" w:sz="6" w:space="0" w:color="auto"/>
            </w:tcBorders>
            <w:shd w:val="clear" w:color="auto" w:fill="FFFFFF"/>
            <w:hideMark/>
          </w:tcPr>
          <w:p w14:paraId="1D9AD77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Wingdings 2" w:eastAsia="Times New Roman" w:hAnsi="Wingdings 2" w:cs="Times New Roman"/>
                <w:lang w:eastAsia="en-IE"/>
              </w:rPr>
              <w:t>P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5848EA2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F518835" w14:textId="77777777" w:rsidR="00A5379D" w:rsidRPr="00A5379D" w:rsidRDefault="00A5379D" w:rsidP="00A5379D">
      <w:pPr>
        <w:spacing w:after="0" w:line="240" w:lineRule="auto"/>
        <w:ind w:left="420"/>
        <w:jc w:val="center"/>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55E354B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A2B933" w14:textId="77777777" w:rsidR="00A55A3D" w:rsidRDefault="00A55A3D"/>
    <w:sectPr w:rsidR="00A5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2E4135"/>
    <w:multiLevelType w:val="hybridMultilevel"/>
    <w:tmpl w:val="3C18B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F2C73"/>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86562864">
    <w:abstractNumId w:val="7"/>
  </w:num>
  <w:num w:numId="2" w16cid:durableId="190843948">
    <w:abstractNumId w:val="6"/>
  </w:num>
  <w:num w:numId="3" w16cid:durableId="869532794">
    <w:abstractNumId w:val="8"/>
  </w:num>
  <w:num w:numId="4" w16cid:durableId="1958563086">
    <w:abstractNumId w:val="3"/>
  </w:num>
  <w:num w:numId="5" w16cid:durableId="1733960581">
    <w:abstractNumId w:val="10"/>
  </w:num>
  <w:num w:numId="6" w16cid:durableId="135681723">
    <w:abstractNumId w:val="0"/>
  </w:num>
  <w:num w:numId="7" w16cid:durableId="1897625046">
    <w:abstractNumId w:val="1"/>
  </w:num>
  <w:num w:numId="8" w16cid:durableId="909344410">
    <w:abstractNumId w:val="9"/>
  </w:num>
  <w:num w:numId="9" w16cid:durableId="2010597271">
    <w:abstractNumId w:val="4"/>
  </w:num>
  <w:num w:numId="10" w16cid:durableId="1108357812">
    <w:abstractNumId w:val="2"/>
  </w:num>
  <w:num w:numId="11" w16cid:durableId="986086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2B4793"/>
    <w:rsid w:val="00371115"/>
    <w:rsid w:val="003E6404"/>
    <w:rsid w:val="0057116C"/>
    <w:rsid w:val="00586511"/>
    <w:rsid w:val="005B092E"/>
    <w:rsid w:val="00721D46"/>
    <w:rsid w:val="007528F5"/>
    <w:rsid w:val="0075793A"/>
    <w:rsid w:val="00767F64"/>
    <w:rsid w:val="00945415"/>
    <w:rsid w:val="00A44183"/>
    <w:rsid w:val="00A5379D"/>
    <w:rsid w:val="00A55A3D"/>
    <w:rsid w:val="00A72CAF"/>
    <w:rsid w:val="00BA3222"/>
    <w:rsid w:val="00CF5B23"/>
    <w:rsid w:val="00D147F8"/>
    <w:rsid w:val="00E36CE6"/>
    <w:rsid w:val="00FD2D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dhousing.ie/careers/"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foldireland.ie" TargetMode="External"/><Relationship Id="rId11" Type="http://schemas.openxmlformats.org/officeDocument/2006/relationships/image" Target="media/image4.png"/><Relationship Id="rId5" Type="http://schemas.openxmlformats.org/officeDocument/2006/relationships/hyperlink" Target="http://www.foldireland.ie/jobs"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Emma Ward</cp:lastModifiedBy>
  <cp:revision>3</cp:revision>
  <dcterms:created xsi:type="dcterms:W3CDTF">2022-06-14T10:29:00Z</dcterms:created>
  <dcterms:modified xsi:type="dcterms:W3CDTF">2022-06-14T11:15:00Z</dcterms:modified>
</cp:coreProperties>
</file>